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11" w:rsidRPr="003E0811" w:rsidRDefault="003E0811">
      <w:pPr>
        <w:rPr>
          <w:rFonts w:ascii="Arial" w:hAnsi="Arial" w:cs="Arial"/>
          <w:b/>
          <w:sz w:val="24"/>
          <w:szCs w:val="24"/>
        </w:rPr>
      </w:pPr>
      <w:r w:rsidRPr="003E0811">
        <w:rPr>
          <w:rFonts w:ascii="Arial" w:hAnsi="Arial" w:cs="Arial"/>
          <w:b/>
          <w:sz w:val="24"/>
          <w:szCs w:val="24"/>
        </w:rPr>
        <w:t>EQUALITY IMPACT ASSESSMENT (</w:t>
      </w:r>
      <w:proofErr w:type="spellStart"/>
      <w:r w:rsidRPr="003E0811">
        <w:rPr>
          <w:rFonts w:ascii="Arial" w:hAnsi="Arial" w:cs="Arial"/>
          <w:b/>
          <w:sz w:val="24"/>
          <w:szCs w:val="24"/>
        </w:rPr>
        <w:t>EQIA</w:t>
      </w:r>
      <w:proofErr w:type="spellEnd"/>
      <w:r w:rsidRPr="003E0811">
        <w:rPr>
          <w:rFonts w:ascii="Arial" w:hAnsi="Arial" w:cs="Arial"/>
          <w:b/>
          <w:sz w:val="24"/>
          <w:szCs w:val="24"/>
        </w:rPr>
        <w:t>) TO ACCOMPANY AN APPLICATION FOR A RECRUITMENT AND RETENTION PREMIUM OR AN APPLICATION TO RENEW A RECRUITMENT AND RETENTION PREMIUM</w:t>
      </w:r>
      <w:r w:rsidR="00B45FA3">
        <w:rPr>
          <w:rFonts w:ascii="Arial" w:hAnsi="Arial" w:cs="Arial"/>
          <w:b/>
          <w:sz w:val="24"/>
          <w:szCs w:val="24"/>
        </w:rPr>
        <w:t xml:space="preserve"> (RRP)</w:t>
      </w:r>
    </w:p>
    <w:p w:rsidR="003E0811" w:rsidRDefault="003E08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3E0811" w:rsidTr="003E0811">
        <w:tc>
          <w:tcPr>
            <w:tcW w:w="3256" w:type="dxa"/>
          </w:tcPr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r w:rsidRPr="003E0811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10692" w:type="dxa"/>
          </w:tcPr>
          <w:p w:rsidR="003E0811" w:rsidRDefault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11" w:rsidTr="003E0811">
        <w:tc>
          <w:tcPr>
            <w:tcW w:w="3256" w:type="dxa"/>
          </w:tcPr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r w:rsidRPr="003E0811">
              <w:rPr>
                <w:rFonts w:ascii="Arial" w:hAnsi="Arial" w:cs="Arial"/>
                <w:sz w:val="24"/>
                <w:szCs w:val="24"/>
              </w:rPr>
              <w:t>Post Title</w:t>
            </w:r>
          </w:p>
        </w:tc>
        <w:tc>
          <w:tcPr>
            <w:tcW w:w="10692" w:type="dxa"/>
          </w:tcPr>
          <w:p w:rsidR="003E0811" w:rsidRDefault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11" w:rsidTr="003E0811">
        <w:tc>
          <w:tcPr>
            <w:tcW w:w="3256" w:type="dxa"/>
          </w:tcPr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r w:rsidRPr="003E0811">
              <w:rPr>
                <w:rFonts w:ascii="Arial" w:hAnsi="Arial" w:cs="Arial"/>
                <w:sz w:val="24"/>
                <w:szCs w:val="24"/>
              </w:rPr>
              <w:t>Post Pay Band</w:t>
            </w:r>
          </w:p>
        </w:tc>
        <w:tc>
          <w:tcPr>
            <w:tcW w:w="10692" w:type="dxa"/>
          </w:tcPr>
          <w:p w:rsidR="003E0811" w:rsidRDefault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11" w:rsidTr="003E0811">
        <w:tc>
          <w:tcPr>
            <w:tcW w:w="3256" w:type="dxa"/>
          </w:tcPr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r w:rsidRPr="003E0811">
              <w:rPr>
                <w:rFonts w:ascii="Arial" w:hAnsi="Arial" w:cs="Arial"/>
                <w:sz w:val="24"/>
                <w:szCs w:val="24"/>
              </w:rPr>
              <w:t>Number of Posts Covered</w:t>
            </w:r>
          </w:p>
        </w:tc>
        <w:tc>
          <w:tcPr>
            <w:tcW w:w="10692" w:type="dxa"/>
          </w:tcPr>
          <w:p w:rsidR="003E0811" w:rsidRDefault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11" w:rsidTr="003E0811">
        <w:tc>
          <w:tcPr>
            <w:tcW w:w="3256" w:type="dxa"/>
          </w:tcPr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r w:rsidRPr="003E0811">
              <w:rPr>
                <w:rFonts w:ascii="Arial" w:hAnsi="Arial" w:cs="Arial"/>
                <w:sz w:val="24"/>
                <w:szCs w:val="24"/>
              </w:rPr>
              <w:t>Short or Long Term RRP</w:t>
            </w:r>
          </w:p>
        </w:tc>
        <w:tc>
          <w:tcPr>
            <w:tcW w:w="10692" w:type="dxa"/>
          </w:tcPr>
          <w:p w:rsidR="003E0811" w:rsidRDefault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11" w:rsidTr="003E0811">
        <w:tc>
          <w:tcPr>
            <w:tcW w:w="3256" w:type="dxa"/>
          </w:tcPr>
          <w:p w:rsidR="003E0811" w:rsidRP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r w:rsidRPr="003E0811">
              <w:rPr>
                <w:rFonts w:ascii="Arial" w:hAnsi="Arial" w:cs="Arial"/>
                <w:sz w:val="24"/>
                <w:szCs w:val="24"/>
              </w:rPr>
              <w:t>Suggested Value of RRP</w:t>
            </w:r>
          </w:p>
        </w:tc>
        <w:tc>
          <w:tcPr>
            <w:tcW w:w="10692" w:type="dxa"/>
          </w:tcPr>
          <w:p w:rsidR="003E0811" w:rsidRDefault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11" w:rsidTr="003E0811">
        <w:tc>
          <w:tcPr>
            <w:tcW w:w="3256" w:type="dxa"/>
          </w:tcPr>
          <w:p w:rsidR="003E0811" w:rsidRP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811">
              <w:rPr>
                <w:rFonts w:ascii="Arial" w:hAnsi="Arial" w:cs="Arial"/>
                <w:sz w:val="24"/>
                <w:szCs w:val="24"/>
              </w:rPr>
              <w:t>EQIA</w:t>
            </w:r>
            <w:proofErr w:type="spellEnd"/>
            <w:r w:rsidRPr="003E0811">
              <w:rPr>
                <w:rFonts w:ascii="Arial" w:hAnsi="Arial" w:cs="Arial"/>
                <w:sz w:val="24"/>
                <w:szCs w:val="24"/>
              </w:rPr>
              <w:t xml:space="preserve"> Carried Out By</w:t>
            </w:r>
          </w:p>
        </w:tc>
        <w:tc>
          <w:tcPr>
            <w:tcW w:w="10692" w:type="dxa"/>
          </w:tcPr>
          <w:p w:rsidR="003E0811" w:rsidRDefault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11" w:rsidTr="00104429">
        <w:tc>
          <w:tcPr>
            <w:tcW w:w="13948" w:type="dxa"/>
            <w:gridSpan w:val="2"/>
          </w:tcPr>
          <w:p w:rsidR="003E0811" w:rsidRDefault="003E0811" w:rsidP="00B45FA3">
            <w:pPr>
              <w:rPr>
                <w:rFonts w:ascii="Arial" w:hAnsi="Arial" w:cs="Arial"/>
                <w:sz w:val="24"/>
                <w:szCs w:val="24"/>
              </w:rPr>
            </w:pPr>
            <w:r w:rsidRPr="003E0811">
              <w:rPr>
                <w:rFonts w:ascii="Arial" w:hAnsi="Arial" w:cs="Arial"/>
                <w:sz w:val="24"/>
                <w:szCs w:val="24"/>
              </w:rPr>
              <w:t xml:space="preserve">Briefly describe the </w:t>
            </w:r>
            <w:r w:rsidR="00B45FA3">
              <w:rPr>
                <w:rFonts w:ascii="Arial" w:hAnsi="Arial" w:cs="Arial"/>
                <w:sz w:val="24"/>
                <w:szCs w:val="24"/>
              </w:rPr>
              <w:t>R</w:t>
            </w:r>
            <w:r w:rsidRPr="003E0811">
              <w:rPr>
                <w:rFonts w:ascii="Arial" w:hAnsi="Arial" w:cs="Arial"/>
                <w:sz w:val="24"/>
                <w:szCs w:val="24"/>
              </w:rPr>
              <w:t>RP being applied for, the reasons for the application and the intended benefits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E0811" w:rsidTr="00A95161">
        <w:trPr>
          <w:trHeight w:val="2684"/>
        </w:trPr>
        <w:tc>
          <w:tcPr>
            <w:tcW w:w="13948" w:type="dxa"/>
            <w:gridSpan w:val="2"/>
          </w:tcPr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FA3" w:rsidRDefault="00B45FA3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FA3" w:rsidRDefault="00B45FA3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161" w:rsidRDefault="00A95161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161" w:rsidRDefault="00A95161" w:rsidP="003E081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45FA3" w:rsidRDefault="00B45FA3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FA3" w:rsidRDefault="00B45FA3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P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811" w:rsidRDefault="003E0811">
      <w:pPr>
        <w:rPr>
          <w:rFonts w:ascii="Arial" w:hAnsi="Arial" w:cs="Arial"/>
          <w:sz w:val="24"/>
          <w:szCs w:val="24"/>
        </w:rPr>
      </w:pPr>
    </w:p>
    <w:p w:rsidR="00B45FA3" w:rsidRDefault="00B45FA3" w:rsidP="003E0811">
      <w:pPr>
        <w:spacing w:before="120" w:after="1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B45FA3">
        <w:rPr>
          <w:rFonts w:ascii="Arial" w:eastAsia="Times New Roman" w:hAnsi="Arial" w:cs="Arial"/>
          <w:sz w:val="24"/>
          <w:szCs w:val="24"/>
          <w:lang w:eastAsia="en-GB"/>
        </w:rPr>
        <w:t xml:space="preserve">General Duty of the Equality Act 2010 </w:t>
      </w:r>
      <w:r>
        <w:rPr>
          <w:rFonts w:ascii="Arial" w:eastAsia="Times New Roman" w:hAnsi="Arial" w:cs="Arial"/>
          <w:sz w:val="24"/>
          <w:szCs w:val="24"/>
          <w:lang w:eastAsia="en-GB"/>
        </w:rPr>
        <w:t>requires that you have due regard to the need to:</w:t>
      </w:r>
    </w:p>
    <w:p w:rsidR="00B45FA3" w:rsidRPr="00B45FA3" w:rsidRDefault="00B45FA3" w:rsidP="00B45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B45FA3">
        <w:rPr>
          <w:rFonts w:ascii="Arial" w:eastAsia="Times New Roman" w:hAnsi="Arial" w:cs="Arial"/>
          <w:sz w:val="24"/>
          <w:szCs w:val="24"/>
          <w:lang w:eastAsia="en-GB"/>
        </w:rPr>
        <w:t xml:space="preserve">eliminate unlawful discrimination, harassment and victimisation; </w:t>
      </w:r>
    </w:p>
    <w:p w:rsidR="00B45FA3" w:rsidRPr="00B45FA3" w:rsidRDefault="00B45FA3" w:rsidP="00B45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B45FA3">
        <w:rPr>
          <w:rFonts w:ascii="Arial" w:eastAsia="Times New Roman" w:hAnsi="Arial" w:cs="Arial"/>
          <w:sz w:val="24"/>
          <w:szCs w:val="24"/>
          <w:lang w:eastAsia="en-GB"/>
        </w:rPr>
        <w:t xml:space="preserve">advance equality of opportunity between different groups; and </w:t>
      </w:r>
    </w:p>
    <w:p w:rsidR="00B45FA3" w:rsidRPr="00B45FA3" w:rsidRDefault="00B45FA3" w:rsidP="00B45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B45FA3">
        <w:rPr>
          <w:rFonts w:ascii="Arial" w:eastAsia="Times New Roman" w:hAnsi="Arial" w:cs="Arial"/>
          <w:sz w:val="24"/>
          <w:szCs w:val="24"/>
          <w:lang w:eastAsia="en-GB"/>
        </w:rPr>
        <w:t>foster good relations between different groups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E0811" w:rsidRDefault="00B45FA3" w:rsidP="00B45FA3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fulfilling the above requirements, you should </w:t>
      </w:r>
      <w:r w:rsidR="003E0811">
        <w:rPr>
          <w:rFonts w:ascii="Arial" w:eastAsia="Times New Roman" w:hAnsi="Arial" w:cs="Arial"/>
          <w:sz w:val="24"/>
          <w:szCs w:val="24"/>
          <w:lang w:eastAsia="en-GB"/>
        </w:rPr>
        <w:t>consider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3E081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E0811" w:rsidRPr="003E0811">
        <w:rPr>
          <w:rFonts w:ascii="Arial" w:eastAsia="Times New Roman" w:hAnsi="Arial" w:cs="Arial"/>
          <w:sz w:val="24"/>
          <w:szCs w:val="24"/>
          <w:lang w:eastAsia="en-GB"/>
        </w:rPr>
        <w:t>Positive Impact, Negative / A</w:t>
      </w:r>
      <w:r w:rsidR="003E0811">
        <w:rPr>
          <w:rFonts w:ascii="Arial" w:eastAsia="Times New Roman" w:hAnsi="Arial" w:cs="Arial"/>
          <w:sz w:val="24"/>
          <w:szCs w:val="24"/>
          <w:lang w:eastAsia="en-GB"/>
        </w:rPr>
        <w:t xml:space="preserve">dverse Impact or Neutral Impact in respect of key “protected characteristics” and record the results on the table provided.  </w:t>
      </w:r>
    </w:p>
    <w:p w:rsidR="003E0811" w:rsidRDefault="003E0811">
      <w:pPr>
        <w:rPr>
          <w:rFonts w:ascii="Arial" w:hAnsi="Arial" w:cs="Arial"/>
          <w:sz w:val="24"/>
          <w:szCs w:val="24"/>
        </w:rPr>
      </w:pPr>
    </w:p>
    <w:p w:rsidR="00A95161" w:rsidRDefault="00A95161">
      <w:pPr>
        <w:rPr>
          <w:rFonts w:ascii="Arial" w:hAnsi="Arial" w:cs="Arial"/>
          <w:sz w:val="24"/>
          <w:szCs w:val="24"/>
        </w:rPr>
        <w:sectPr w:rsidR="00A95161" w:rsidSect="00A95161"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095"/>
        <w:gridCol w:w="1336"/>
        <w:gridCol w:w="1097"/>
        <w:gridCol w:w="7072"/>
      </w:tblGrid>
      <w:tr w:rsidR="003E0811" w:rsidRPr="003E0811" w:rsidTr="00B45FA3">
        <w:trPr>
          <w:trHeight w:val="126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What impact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you expect the RRP to have on the following “</w:t>
            </w: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protected characteristics’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E0811" w:rsidRPr="003E0811" w:rsidRDefault="003E0811" w:rsidP="003E0811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E0811" w:rsidRPr="003E0811" w:rsidRDefault="003E0811" w:rsidP="003E0811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Adverse/</w:t>
            </w:r>
          </w:p>
          <w:p w:rsidR="003E0811" w:rsidRPr="003E0811" w:rsidRDefault="003E0811" w:rsidP="00B45FA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E0811" w:rsidRPr="003E0811" w:rsidRDefault="003E0811" w:rsidP="003E0811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Neutral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E0811" w:rsidRPr="003E0811" w:rsidRDefault="003E0811" w:rsidP="003E0811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Comments</w:t>
            </w:r>
          </w:p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any evidence that supports your answer for positive, negative or neutral.</w:t>
            </w: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5C6330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5C633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 (male/female)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5C633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5C633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5C633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5C633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(incl. physical/ sensory problems, learning difficulties, communication needs; cognitive impairment)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Gender Reassignment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Marriage and Civil partnership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Pregnancy and Maternity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Race/Ethnicity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Religion/Faith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0811" w:rsidRPr="003E0811" w:rsidTr="003E0811">
        <w:trPr>
          <w:trHeight w:val="1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0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Sexual orientation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1" w:rsidRPr="003E0811" w:rsidRDefault="003E0811" w:rsidP="003E081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95161" w:rsidRPr="00A95161" w:rsidRDefault="00A95161" w:rsidP="00A9516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A95161">
        <w:rPr>
          <w:rFonts w:ascii="Arial" w:hAnsi="Arial" w:cs="Arial"/>
          <w:sz w:val="24"/>
          <w:szCs w:val="24"/>
        </w:rPr>
        <w:t>For each of the equality characteristics, you should provide statistics on the makeup of the workforce you are seeking to target, where known.</w:t>
      </w:r>
    </w:p>
    <w:p w:rsidR="003E0811" w:rsidRPr="00A95161" w:rsidRDefault="003E0811" w:rsidP="00A9516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A95161">
        <w:rPr>
          <w:rFonts w:ascii="Arial" w:hAnsi="Arial" w:cs="Arial"/>
          <w:sz w:val="24"/>
          <w:szCs w:val="24"/>
        </w:rPr>
        <w:t>Add additional lines, as necessary, for any other characteristics you feel are relevant to the equality issues surrounding this RRP.</w:t>
      </w:r>
    </w:p>
    <w:p w:rsidR="003E0811" w:rsidRPr="003E0811" w:rsidRDefault="003E08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E0811" w:rsidTr="005C6330">
        <w:tc>
          <w:tcPr>
            <w:tcW w:w="13948" w:type="dxa"/>
          </w:tcPr>
          <w:p w:rsidR="003E0811" w:rsidRDefault="003E0811" w:rsidP="003E0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use this space to set out how you plan to address any Adverse / Negative impacts identified by you assessment:</w:t>
            </w:r>
          </w:p>
        </w:tc>
      </w:tr>
      <w:tr w:rsidR="003E0811" w:rsidTr="003E0811">
        <w:trPr>
          <w:trHeight w:val="55"/>
        </w:trPr>
        <w:tc>
          <w:tcPr>
            <w:tcW w:w="13948" w:type="dxa"/>
          </w:tcPr>
          <w:p w:rsidR="003E0811" w:rsidRDefault="003E0811" w:rsidP="005C6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5C6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5C6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5C6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Default="003E0811" w:rsidP="005C6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811" w:rsidRPr="003E0811" w:rsidRDefault="003E0811" w:rsidP="005C63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811" w:rsidRDefault="003E08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3"/>
      </w:tblGrid>
      <w:tr w:rsidR="003E0811" w:rsidRPr="001513D7" w:rsidTr="003E0811">
        <w:tc>
          <w:tcPr>
            <w:tcW w:w="13603" w:type="dxa"/>
            <w:shd w:val="clear" w:color="auto" w:fill="auto"/>
          </w:tcPr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Signature of Chief Executive:</w:t>
            </w: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_______________________________________________</w:t>
            </w: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Signature of Employee Director:</w:t>
            </w: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_______________________________________________</w:t>
            </w: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E0811" w:rsidRPr="001513D7" w:rsidRDefault="003E0811" w:rsidP="005C6330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Date: ______/_________/________ </w:t>
            </w:r>
          </w:p>
          <w:p w:rsidR="003E0811" w:rsidRPr="001513D7" w:rsidRDefault="003E0811" w:rsidP="005C6330">
            <w:pPr>
              <w:tabs>
                <w:tab w:val="left" w:pos="4680"/>
                <w:tab w:val="left" w:pos="5400"/>
                <w:tab w:val="right" w:pos="9000"/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3E0811" w:rsidRPr="003E0811" w:rsidRDefault="003E0811">
      <w:pPr>
        <w:rPr>
          <w:rFonts w:ascii="Arial" w:hAnsi="Arial" w:cs="Arial"/>
          <w:sz w:val="24"/>
          <w:szCs w:val="24"/>
        </w:rPr>
      </w:pPr>
    </w:p>
    <w:p w:rsidR="003E0811" w:rsidRPr="003E0811" w:rsidRDefault="003E0811">
      <w:pPr>
        <w:rPr>
          <w:rFonts w:ascii="Arial" w:hAnsi="Arial" w:cs="Arial"/>
          <w:sz w:val="24"/>
          <w:szCs w:val="24"/>
        </w:rPr>
      </w:pPr>
    </w:p>
    <w:p w:rsidR="003E0811" w:rsidRPr="003E0811" w:rsidRDefault="003E0811">
      <w:pPr>
        <w:rPr>
          <w:rFonts w:ascii="Arial" w:hAnsi="Arial" w:cs="Arial"/>
          <w:sz w:val="24"/>
          <w:szCs w:val="24"/>
        </w:rPr>
      </w:pPr>
    </w:p>
    <w:p w:rsidR="00F91865" w:rsidRPr="003E0811" w:rsidRDefault="003E0811">
      <w:pPr>
        <w:rPr>
          <w:rFonts w:ascii="Arial" w:hAnsi="Arial" w:cs="Arial"/>
          <w:sz w:val="24"/>
          <w:szCs w:val="24"/>
        </w:rPr>
      </w:pPr>
      <w:r w:rsidRPr="003E0811">
        <w:rPr>
          <w:rFonts w:ascii="Arial" w:hAnsi="Arial" w:cs="Arial"/>
          <w:sz w:val="24"/>
          <w:szCs w:val="24"/>
        </w:rPr>
        <w:t xml:space="preserve"> </w:t>
      </w:r>
    </w:p>
    <w:sectPr w:rsidR="00F91865" w:rsidRPr="003E0811" w:rsidSect="00A95161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C95B0B"/>
    <w:multiLevelType w:val="hybridMultilevel"/>
    <w:tmpl w:val="FB665B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002C24"/>
    <w:multiLevelType w:val="hybridMultilevel"/>
    <w:tmpl w:val="438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4298"/>
    <w:multiLevelType w:val="hybridMultilevel"/>
    <w:tmpl w:val="EA7E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2"/>
    <w:rsid w:val="000B7881"/>
    <w:rsid w:val="000C32E2"/>
    <w:rsid w:val="003C733F"/>
    <w:rsid w:val="003E0811"/>
    <w:rsid w:val="006F658D"/>
    <w:rsid w:val="00801F52"/>
    <w:rsid w:val="00A95161"/>
    <w:rsid w:val="00AF7791"/>
    <w:rsid w:val="00B45FA3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2D1C"/>
  <w15:chartTrackingRefBased/>
  <w15:docId w15:val="{9400E74C-61A4-4161-90C0-EF233A0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305</Words>
  <Characters>1743</Characters>
  <Application>Microsoft Office Word</Application>
  <DocSecurity>0</DocSecurity>
  <Lines>14</Lines>
  <Paragraphs>4</Paragraphs>
  <ScaleCrop>false</ScaleCrop>
  <Company>Scottish Government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 C (Colin)</dc:creator>
  <cp:keywords/>
  <dc:description/>
  <cp:lastModifiedBy>Cowie C (Colin)</cp:lastModifiedBy>
  <cp:revision>5</cp:revision>
  <dcterms:created xsi:type="dcterms:W3CDTF">2021-03-16T10:10:00Z</dcterms:created>
  <dcterms:modified xsi:type="dcterms:W3CDTF">2021-03-22T09:12:00Z</dcterms:modified>
</cp:coreProperties>
</file>